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3D" w:rsidRDefault="00621F3D" w:rsidP="00621F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ВПР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621F3D" w:rsidTr="00434E5B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F3D" w:rsidRDefault="00621F3D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F3D" w:rsidRDefault="00621F3D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621F3D" w:rsidTr="00434E5B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F3D" w:rsidRDefault="00621F3D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F3D" w:rsidRDefault="00B12127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</w:tr>
      <w:tr w:rsidR="00621F3D" w:rsidTr="00434E5B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F3D" w:rsidRDefault="00621F3D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учитель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F3D" w:rsidRDefault="00B12127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r w:rsidR="00621F3D">
              <w:rPr>
                <w:rFonts w:ascii="Times New Roman" w:hAnsi="Times New Roman" w:cs="Times New Roman"/>
                <w:sz w:val="28"/>
                <w:szCs w:val="28"/>
              </w:rPr>
              <w:t>, Бах Наталья Анатольевна</w:t>
            </w:r>
          </w:p>
        </w:tc>
      </w:tr>
    </w:tbl>
    <w:p w:rsidR="00621F3D" w:rsidRDefault="00621F3D" w:rsidP="00621F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21F3D" w:rsidTr="00434E5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F3D" w:rsidRDefault="00621F3D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F3D" w:rsidRDefault="00621F3D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F3D" w:rsidRDefault="00621F3D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621F3D" w:rsidTr="00434E5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F3D" w:rsidRDefault="00621F3D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F3D" w:rsidRDefault="00621F3D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F3D" w:rsidRDefault="00621F3D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21F3D" w:rsidTr="00434E5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F3D" w:rsidRDefault="00621F3D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F3D" w:rsidRDefault="00777650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F3D" w:rsidRDefault="00B12127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66,2</w:t>
            </w:r>
          </w:p>
        </w:tc>
      </w:tr>
    </w:tbl>
    <w:p w:rsidR="00621F3D" w:rsidRDefault="00621F3D" w:rsidP="00621F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21F3D" w:rsidTr="00434E5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F3D" w:rsidRDefault="00621F3D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человек,  %,  показавших соответствие  результатов промежуточной аттестации и ВПР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F3D" w:rsidRDefault="00777650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</w:tr>
      <w:tr w:rsidR="00621F3D" w:rsidTr="00434E5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F3D" w:rsidRDefault="00621F3D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расхождение результатов на 2 и более баллов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F3D" w:rsidRDefault="00621F3D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1F3D" w:rsidTr="00434E5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F3D" w:rsidRDefault="00621F3D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максимальный результат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F3D" w:rsidRDefault="00621F3D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1F3D" w:rsidTr="00434E5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F3D" w:rsidRDefault="00621F3D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не справившихся с работой. Причины.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F3D" w:rsidRDefault="00621F3D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21F3D" w:rsidRDefault="00621F3D" w:rsidP="00621F3D">
      <w:pPr>
        <w:rPr>
          <w:rFonts w:ascii="Times New Roman" w:hAnsi="Times New Roman" w:cs="Times New Roman"/>
          <w:sz w:val="28"/>
          <w:szCs w:val="28"/>
        </w:rPr>
      </w:pPr>
    </w:p>
    <w:p w:rsidR="00621F3D" w:rsidRDefault="00621F3D" w:rsidP="00621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успешно выполнены  учащимися задания: </w:t>
      </w:r>
      <w:r w:rsidR="00466069">
        <w:rPr>
          <w:rFonts w:ascii="Times New Roman" w:hAnsi="Times New Roman" w:cs="Times New Roman"/>
          <w:sz w:val="28"/>
          <w:szCs w:val="28"/>
        </w:rPr>
        <w:t>4,5,6,10</w:t>
      </w:r>
    </w:p>
    <w:p w:rsidR="00621F3D" w:rsidRDefault="00621F3D" w:rsidP="00621F3D">
      <w:pPr>
        <w:rPr>
          <w:rFonts w:ascii="Times New Roman" w:hAnsi="Times New Roman" w:cs="Times New Roman"/>
          <w:sz w:val="28"/>
          <w:szCs w:val="28"/>
        </w:rPr>
      </w:pPr>
    </w:p>
    <w:p w:rsidR="00621F3D" w:rsidRDefault="00621F3D" w:rsidP="00621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заданий, вызвавших наибольшее затруднение: </w:t>
      </w:r>
      <w:r w:rsidR="00466069">
        <w:rPr>
          <w:rFonts w:ascii="Times New Roman" w:hAnsi="Times New Roman" w:cs="Times New Roman"/>
          <w:sz w:val="28"/>
          <w:szCs w:val="28"/>
        </w:rPr>
        <w:t>1,7,8</w:t>
      </w:r>
    </w:p>
    <w:p w:rsidR="00621F3D" w:rsidRDefault="00621F3D" w:rsidP="00621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Анализируя результаты ВПР по </w:t>
      </w:r>
      <w:r w:rsidR="00466069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>, можно сказать, что обучающиеся справил</w:t>
      </w:r>
      <w:r w:rsidR="007955E4">
        <w:rPr>
          <w:rFonts w:ascii="Times New Roman" w:hAnsi="Times New Roman" w:cs="Times New Roman"/>
          <w:sz w:val="28"/>
          <w:szCs w:val="28"/>
        </w:rPr>
        <w:t>ись с работ</w:t>
      </w:r>
      <w:r w:rsidR="00466069">
        <w:rPr>
          <w:rFonts w:ascii="Times New Roman" w:hAnsi="Times New Roman" w:cs="Times New Roman"/>
          <w:sz w:val="28"/>
          <w:szCs w:val="28"/>
        </w:rPr>
        <w:t>ой. Все обучающиеся 8</w:t>
      </w:r>
      <w:r>
        <w:rPr>
          <w:rFonts w:ascii="Times New Roman" w:hAnsi="Times New Roman" w:cs="Times New Roman"/>
          <w:sz w:val="28"/>
          <w:szCs w:val="28"/>
        </w:rPr>
        <w:t xml:space="preserve"> класса достигли базового уровня подготовки.   Результаты проведенного анализа указывают на необходимость дифференцированного подхода в процессе обучения.</w:t>
      </w:r>
    </w:p>
    <w:p w:rsidR="00621F3D" w:rsidRDefault="00621F3D" w:rsidP="00621F3D"/>
    <w:p w:rsidR="00AA7DC3" w:rsidRDefault="00AA7DC3"/>
    <w:p w:rsidR="007955E4" w:rsidRDefault="007955E4"/>
    <w:p w:rsidR="007955E4" w:rsidRDefault="007955E4"/>
    <w:p w:rsidR="007955E4" w:rsidRDefault="007955E4"/>
    <w:p w:rsidR="007955E4" w:rsidRDefault="007955E4"/>
    <w:p w:rsidR="007955E4" w:rsidRDefault="007955E4" w:rsidP="007955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ВПР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7955E4" w:rsidTr="00434E5B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7955E4" w:rsidTr="00434E5B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</w:tr>
      <w:tr w:rsidR="007955E4" w:rsidTr="00434E5B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учитель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9Г, Бах Наталья Анатольевна</w:t>
            </w:r>
          </w:p>
        </w:tc>
      </w:tr>
    </w:tbl>
    <w:p w:rsidR="007955E4" w:rsidRDefault="007955E4" w:rsidP="007955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955E4" w:rsidTr="00434E5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7955E4" w:rsidTr="00434E5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55E4" w:rsidTr="00434E5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</w:p>
        </w:tc>
      </w:tr>
    </w:tbl>
    <w:p w:rsidR="007955E4" w:rsidRDefault="007955E4" w:rsidP="007955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955E4" w:rsidTr="00434E5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человек,  %,  показавших соответствие  результатов промежуточной аттестации и ВПР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7955E4" w:rsidTr="00434E5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расхождение результатов на 2 и более баллов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55E4" w:rsidTr="00434E5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максимальный результат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55E4" w:rsidTr="00434E5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не справившихся с работой. Причины.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Бусыгин А.</w:t>
            </w:r>
          </w:p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М.</w:t>
            </w:r>
          </w:p>
          <w:p w:rsidR="007955E4" w:rsidRDefault="007955E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Трудности в усвоении материала</w:t>
            </w:r>
          </w:p>
        </w:tc>
      </w:tr>
    </w:tbl>
    <w:p w:rsidR="007955E4" w:rsidRDefault="007955E4" w:rsidP="007955E4">
      <w:pPr>
        <w:rPr>
          <w:rFonts w:ascii="Times New Roman" w:hAnsi="Times New Roman" w:cs="Times New Roman"/>
          <w:sz w:val="28"/>
          <w:szCs w:val="28"/>
        </w:rPr>
      </w:pPr>
    </w:p>
    <w:p w:rsidR="007955E4" w:rsidRDefault="007955E4" w:rsidP="0079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успешно выполнены  учащимися задания: 3, 5,7,</w:t>
      </w:r>
    </w:p>
    <w:p w:rsidR="007955E4" w:rsidRDefault="007955E4" w:rsidP="007955E4">
      <w:pPr>
        <w:rPr>
          <w:rFonts w:ascii="Times New Roman" w:hAnsi="Times New Roman" w:cs="Times New Roman"/>
          <w:sz w:val="28"/>
          <w:szCs w:val="28"/>
        </w:rPr>
      </w:pPr>
    </w:p>
    <w:p w:rsidR="007955E4" w:rsidRDefault="007955E4" w:rsidP="00795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заданий, вызвавших наибольшее затруднение: 1, 9,10</w:t>
      </w:r>
    </w:p>
    <w:p w:rsidR="007955E4" w:rsidRDefault="007955E4" w:rsidP="00795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Анализируя результаты ВПР по обществознанию, можно сказать, что обучающиеся справились с работой. Все обучающиеся 9 класса достигли базового уровня подготовки.   Результаты проведенного анализа указывают на необходимость дифференцированного подхода в процессе обучения. Необходимо увеличить время написания ВПР по обществознанию</w:t>
      </w:r>
    </w:p>
    <w:p w:rsidR="007955E4" w:rsidRDefault="007955E4" w:rsidP="007955E4"/>
    <w:p w:rsidR="007955E4" w:rsidRDefault="007955E4" w:rsidP="007955E4"/>
    <w:p w:rsidR="007955E4" w:rsidRDefault="007955E4"/>
    <w:sectPr w:rsidR="007955E4" w:rsidSect="00AA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1F3D"/>
    <w:rsid w:val="00466069"/>
    <w:rsid w:val="00621F3D"/>
    <w:rsid w:val="00777650"/>
    <w:rsid w:val="007955E4"/>
    <w:rsid w:val="00AA7DC3"/>
    <w:rsid w:val="00B1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F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ХХХ</cp:lastModifiedBy>
  <cp:revision>2</cp:revision>
  <dcterms:created xsi:type="dcterms:W3CDTF">2024-09-12T09:13:00Z</dcterms:created>
  <dcterms:modified xsi:type="dcterms:W3CDTF">2024-09-12T09:13:00Z</dcterms:modified>
</cp:coreProperties>
</file>