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17"/>
        <w:tblW w:w="11217" w:type="dxa"/>
        <w:tblLook w:val="0000" w:firstRow="0" w:lastRow="0" w:firstColumn="0" w:lastColumn="0" w:noHBand="0" w:noVBand="0"/>
      </w:tblPr>
      <w:tblGrid>
        <w:gridCol w:w="5395"/>
        <w:gridCol w:w="994"/>
        <w:gridCol w:w="4828"/>
      </w:tblGrid>
      <w:tr w:rsidR="008555F6" w:rsidRPr="00B60E43" w:rsidTr="008555F6">
        <w:trPr>
          <w:trHeight w:val="3900"/>
        </w:trPr>
        <w:tc>
          <w:tcPr>
            <w:tcW w:w="5395" w:type="dxa"/>
          </w:tcPr>
          <w:p w:rsidR="008555F6" w:rsidRDefault="008555F6" w:rsidP="008555F6">
            <w:pPr>
              <w:pStyle w:val="a3"/>
              <w:jc w:val="center"/>
            </w:pPr>
            <w:r>
              <w:t>Министерство здравоохранения</w:t>
            </w:r>
          </w:p>
          <w:p w:rsidR="008555F6" w:rsidRPr="00B60E43" w:rsidRDefault="008555F6" w:rsidP="008555F6">
            <w:pPr>
              <w:pStyle w:val="a3"/>
              <w:jc w:val="center"/>
            </w:pPr>
            <w:r>
              <w:t>Алтайского края</w:t>
            </w:r>
          </w:p>
          <w:p w:rsidR="008555F6" w:rsidRPr="00B60E43" w:rsidRDefault="008555F6" w:rsidP="008555F6">
            <w:pPr>
              <w:pStyle w:val="a3"/>
              <w:jc w:val="center"/>
              <w:rPr>
                <w:sz w:val="2"/>
              </w:rPr>
            </w:pPr>
          </w:p>
          <w:p w:rsidR="008555F6" w:rsidRPr="00B60E43" w:rsidRDefault="008555F6" w:rsidP="008555F6">
            <w:pPr>
              <w:pStyle w:val="a3"/>
              <w:jc w:val="center"/>
              <w:rPr>
                <w:b/>
                <w:bCs/>
              </w:rPr>
            </w:pPr>
            <w:r w:rsidRPr="00B60E43">
              <w:rPr>
                <w:b/>
                <w:bCs/>
              </w:rPr>
              <w:t>краевое государственное бюджетное</w:t>
            </w:r>
          </w:p>
          <w:p w:rsidR="008555F6" w:rsidRPr="00B60E43" w:rsidRDefault="008555F6" w:rsidP="008555F6">
            <w:pPr>
              <w:pStyle w:val="a3"/>
              <w:jc w:val="center"/>
              <w:rPr>
                <w:b/>
                <w:bCs/>
              </w:rPr>
            </w:pPr>
            <w:r w:rsidRPr="00B60E43">
              <w:rPr>
                <w:b/>
                <w:bCs/>
              </w:rPr>
              <w:t>учреждение здравоохранения</w:t>
            </w:r>
          </w:p>
          <w:p w:rsidR="008555F6" w:rsidRPr="00B60E43" w:rsidRDefault="008555F6" w:rsidP="008555F6">
            <w:pPr>
              <w:pStyle w:val="a3"/>
              <w:jc w:val="center"/>
              <w:rPr>
                <w:b/>
                <w:bCs/>
              </w:rPr>
            </w:pPr>
            <w:r w:rsidRPr="00B60E43">
              <w:rPr>
                <w:b/>
                <w:bCs/>
              </w:rPr>
              <w:t>«Мамонтовская центральная</w:t>
            </w:r>
          </w:p>
          <w:p w:rsidR="008555F6" w:rsidRPr="00B60E43" w:rsidRDefault="008555F6" w:rsidP="008555F6">
            <w:pPr>
              <w:pStyle w:val="a3"/>
              <w:jc w:val="center"/>
              <w:rPr>
                <w:b/>
                <w:bCs/>
              </w:rPr>
            </w:pPr>
            <w:r w:rsidRPr="00B60E43">
              <w:rPr>
                <w:b/>
                <w:bCs/>
              </w:rPr>
              <w:t>районная больница»</w:t>
            </w:r>
          </w:p>
          <w:p w:rsidR="008555F6" w:rsidRPr="00B60E43" w:rsidRDefault="008555F6" w:rsidP="008555F6">
            <w:pPr>
              <w:pStyle w:val="a3"/>
              <w:jc w:val="center"/>
              <w:rPr>
                <w:b/>
                <w:bCs/>
              </w:rPr>
            </w:pPr>
            <w:r w:rsidRPr="00B60E43">
              <w:rPr>
                <w:b/>
                <w:bCs/>
              </w:rPr>
              <w:t>(КГБУЗ «Мамонтовская центральная</w:t>
            </w:r>
          </w:p>
          <w:p w:rsidR="008555F6" w:rsidRPr="00B60E43" w:rsidRDefault="008555F6" w:rsidP="008555F6">
            <w:pPr>
              <w:pStyle w:val="a3"/>
              <w:jc w:val="center"/>
            </w:pPr>
            <w:r w:rsidRPr="00B60E43">
              <w:rPr>
                <w:b/>
                <w:bCs/>
              </w:rPr>
              <w:t>районная больница»)</w:t>
            </w:r>
          </w:p>
          <w:p w:rsidR="008555F6" w:rsidRPr="00B60E43" w:rsidRDefault="008555F6" w:rsidP="008555F6">
            <w:pPr>
              <w:pStyle w:val="a3"/>
              <w:jc w:val="center"/>
              <w:rPr>
                <w:sz w:val="2"/>
              </w:rPr>
            </w:pPr>
          </w:p>
          <w:p w:rsidR="008555F6" w:rsidRPr="00B60E43" w:rsidRDefault="008555F6" w:rsidP="008555F6">
            <w:pPr>
              <w:pStyle w:val="a3"/>
              <w:jc w:val="center"/>
            </w:pPr>
            <w:r w:rsidRPr="00B60E43">
              <w:t xml:space="preserve">Победы ул., д. 267, </w:t>
            </w:r>
            <w:proofErr w:type="spellStart"/>
            <w:r w:rsidRPr="00B60E43">
              <w:t>Мамонтово</w:t>
            </w:r>
            <w:proofErr w:type="spellEnd"/>
            <w:r w:rsidR="00FD610A">
              <w:t xml:space="preserve"> </w:t>
            </w:r>
            <w:r w:rsidRPr="00B60E43">
              <w:t>с.,</w:t>
            </w:r>
          </w:p>
          <w:p w:rsidR="008555F6" w:rsidRPr="00B60E43" w:rsidRDefault="008555F6" w:rsidP="008555F6">
            <w:pPr>
              <w:pStyle w:val="a3"/>
              <w:jc w:val="center"/>
            </w:pPr>
            <w:r w:rsidRPr="00B60E43">
              <w:t xml:space="preserve">Мамонтовский р-н, Алтайский </w:t>
            </w:r>
            <w:proofErr w:type="spellStart"/>
            <w:r w:rsidRPr="00B60E43">
              <w:t>кр</w:t>
            </w:r>
            <w:proofErr w:type="spellEnd"/>
            <w:r w:rsidRPr="00B60E43">
              <w:t>., 658561</w:t>
            </w:r>
          </w:p>
          <w:p w:rsidR="008555F6" w:rsidRPr="00B60E43" w:rsidRDefault="008555F6" w:rsidP="008555F6">
            <w:pPr>
              <w:pStyle w:val="a3"/>
              <w:jc w:val="center"/>
            </w:pPr>
            <w:r w:rsidRPr="00B60E43">
              <w:t>Тел./факс (385 83) 22 1 87</w:t>
            </w:r>
          </w:p>
          <w:p w:rsidR="008555F6" w:rsidRPr="00B60E43" w:rsidRDefault="008555F6" w:rsidP="008555F6">
            <w:pPr>
              <w:pStyle w:val="a3"/>
              <w:jc w:val="center"/>
            </w:pPr>
            <w:r w:rsidRPr="00B60E43">
              <w:rPr>
                <w:lang w:val="en-US"/>
              </w:rPr>
              <w:t>E</w:t>
            </w:r>
            <w:r w:rsidRPr="00B60E43">
              <w:t>-</w:t>
            </w:r>
            <w:r w:rsidRPr="00B60E43">
              <w:rPr>
                <w:lang w:val="en-US"/>
              </w:rPr>
              <w:t>mail</w:t>
            </w:r>
            <w:r w:rsidRPr="00B60E43">
              <w:t>: </w:t>
            </w:r>
            <w:hyperlink r:id="rId5" w:history="1">
              <w:r w:rsidRPr="00B60E43">
                <w:rPr>
                  <w:color w:val="0000FF"/>
                  <w:u w:val="single"/>
                  <w:lang w:val="en-US"/>
                </w:rPr>
                <w:t>lekari</w:t>
              </w:r>
              <w:r w:rsidRPr="00B60E43">
                <w:rPr>
                  <w:color w:val="0000FF"/>
                  <w:u w:val="single"/>
                </w:rPr>
                <w:t>@</w:t>
              </w:r>
              <w:r w:rsidRPr="00B60E43">
                <w:rPr>
                  <w:color w:val="0000FF"/>
                  <w:u w:val="single"/>
                  <w:lang w:val="en-US"/>
                </w:rPr>
                <w:t>ab</w:t>
              </w:r>
              <w:r w:rsidRPr="00B60E43">
                <w:rPr>
                  <w:color w:val="0000FF"/>
                  <w:u w:val="single"/>
                </w:rPr>
                <w:t>.</w:t>
              </w:r>
              <w:proofErr w:type="spellStart"/>
              <w:r w:rsidRPr="00B60E4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8555F6" w:rsidRPr="00B60E43" w:rsidRDefault="008555F6" w:rsidP="008555F6">
            <w:pPr>
              <w:pStyle w:val="a3"/>
              <w:jc w:val="center"/>
            </w:pPr>
            <w:r w:rsidRPr="00B60E43">
              <w:t>ОГРН  1022202070330</w:t>
            </w:r>
          </w:p>
          <w:p w:rsidR="008555F6" w:rsidRPr="00B60E43" w:rsidRDefault="008555F6" w:rsidP="008555F6">
            <w:pPr>
              <w:pStyle w:val="a3"/>
              <w:jc w:val="center"/>
            </w:pPr>
            <w:r w:rsidRPr="00B60E43">
              <w:t>ИНН/КПП  2257002170/225701001</w:t>
            </w:r>
          </w:p>
          <w:p w:rsidR="008555F6" w:rsidRPr="00B60E43" w:rsidRDefault="008555F6" w:rsidP="008555F6">
            <w:pPr>
              <w:pStyle w:val="a3"/>
              <w:jc w:val="center"/>
            </w:pPr>
            <w:r w:rsidRPr="00B60E43">
              <w:t>№</w:t>
            </w:r>
          </w:p>
          <w:p w:rsidR="008555F6" w:rsidRPr="00B60E43" w:rsidRDefault="008555F6" w:rsidP="008555F6">
            <w:pPr>
              <w:pStyle w:val="a3"/>
              <w:jc w:val="center"/>
            </w:pPr>
            <w:r w:rsidRPr="00B60E43">
              <w:t>на № _____________ от «____»_________20___</w:t>
            </w:r>
          </w:p>
        </w:tc>
        <w:tc>
          <w:tcPr>
            <w:tcW w:w="994" w:type="dxa"/>
          </w:tcPr>
          <w:p w:rsidR="008555F6" w:rsidRPr="00B60E43" w:rsidRDefault="008555F6" w:rsidP="008555F6">
            <w:pPr>
              <w:rPr>
                <w:sz w:val="28"/>
              </w:rPr>
            </w:pPr>
          </w:p>
        </w:tc>
        <w:tc>
          <w:tcPr>
            <w:tcW w:w="4828" w:type="dxa"/>
          </w:tcPr>
          <w:p w:rsidR="008555F6" w:rsidRDefault="008555F6" w:rsidP="008555F6">
            <w:pPr>
              <w:rPr>
                <w:bCs/>
                <w:sz w:val="28"/>
                <w:szCs w:val="28"/>
              </w:rPr>
            </w:pPr>
          </w:p>
        </w:tc>
      </w:tr>
    </w:tbl>
    <w:p w:rsidR="002F6924" w:rsidRDefault="002F6924" w:rsidP="002F6924">
      <w:pPr>
        <w:pStyle w:val="a3"/>
      </w:pPr>
    </w:p>
    <w:p w:rsidR="002F6924" w:rsidRPr="00FD610A" w:rsidRDefault="008555F6" w:rsidP="009B1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r w:rsidR="002F6924" w:rsidRPr="00FD610A">
        <w:rPr>
          <w:rFonts w:ascii="Times New Roman" w:hAnsi="Times New Roman" w:cs="Times New Roman"/>
          <w:b/>
          <w:sz w:val="28"/>
          <w:szCs w:val="28"/>
        </w:rPr>
        <w:t>Выписка из истории развития ребенка №</w:t>
      </w:r>
    </w:p>
    <w:p w:rsidR="002F6924" w:rsidRPr="00FD610A" w:rsidRDefault="002F6924" w:rsidP="002F6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0A">
        <w:rPr>
          <w:rFonts w:ascii="Times New Roman" w:hAnsi="Times New Roman" w:cs="Times New Roman"/>
          <w:b/>
          <w:sz w:val="28"/>
          <w:szCs w:val="28"/>
        </w:rPr>
        <w:t>для прохождения психолого-медико-педагогической комиссии</w:t>
      </w:r>
    </w:p>
    <w:bookmarkEnd w:id="0"/>
    <w:p w:rsidR="002F6924" w:rsidRDefault="002F6924" w:rsidP="002F6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6924" w:rsidRDefault="002F6924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ребенка______________________________________</w:t>
      </w:r>
    </w:p>
    <w:p w:rsidR="002F6924" w:rsidRDefault="002F6924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 ____________________________________________________________________________________________________________________________________</w:t>
      </w:r>
    </w:p>
    <w:p w:rsidR="002F6924" w:rsidRDefault="002F6924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родителя(законного представителя)_____________________________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выписка из истории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следующей схеме):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Наследственность(</w:t>
      </w:r>
      <w:proofErr w:type="gramEnd"/>
      <w:r>
        <w:rPr>
          <w:rFonts w:ascii="Times New Roman" w:hAnsi="Times New Roman" w:cs="Times New Roman"/>
          <w:sz w:val="28"/>
          <w:szCs w:val="28"/>
        </w:rPr>
        <w:t>наличие среди родственников наследственных заболеваний и синдромов____________________________________________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Беременность и роды:_______________________________________________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ребенка в период новорожденности и раннего возраста:___________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перенесенных заболеваниях:____________________________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актуального соматического состояния ребенка (заключения профильных врачей-специалистов с указанием основного диагноза (подпись врача заверяется его личной печатью)):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Врач-офтальмолог:__________________________________________________</w:t>
      </w:r>
    </w:p>
    <w:p w:rsidR="00C7085C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085C" w:rsidRDefault="001B0EBF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Врач-психиатр:_____________________________________________________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EBF" w:rsidRDefault="001B0EBF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Врач-отоларинголог:________________________________________________</w:t>
      </w:r>
    </w:p>
    <w:p w:rsidR="001B0EBF" w:rsidRDefault="001B0EBF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B0EBF" w:rsidRDefault="001B0EBF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Врач-невролог:_____________________________________________________</w:t>
      </w:r>
    </w:p>
    <w:p w:rsidR="001B0EBF" w:rsidRDefault="001B0EBF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EBF" w:rsidRDefault="001B0EBF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ортопед, кардиолог (в случае, если ребенок стоит на «Д» учете):</w:t>
      </w:r>
    </w:p>
    <w:p w:rsidR="001B0EBF" w:rsidRDefault="001B0EBF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9B16B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B0EBF" w:rsidRDefault="001B0EBF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оформления выписки.______________________</w:t>
      </w:r>
    </w:p>
    <w:p w:rsidR="001B0EBF" w:rsidRDefault="001B0EBF" w:rsidP="002F6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1D462B">
        <w:rPr>
          <w:rFonts w:ascii="Times New Roman" w:hAnsi="Times New Roman" w:cs="Times New Roman"/>
          <w:sz w:val="28"/>
          <w:szCs w:val="28"/>
        </w:rPr>
        <w:t xml:space="preserve">врача-педиатра </w:t>
      </w:r>
      <w:r>
        <w:rPr>
          <w:rFonts w:ascii="Times New Roman" w:hAnsi="Times New Roman" w:cs="Times New Roman"/>
          <w:sz w:val="28"/>
          <w:szCs w:val="28"/>
        </w:rPr>
        <w:t>ЦРБ__________________</w:t>
      </w:r>
    </w:p>
    <w:p w:rsidR="00C7085C" w:rsidRPr="002F6924" w:rsidRDefault="00C7085C" w:rsidP="002F69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085C" w:rsidRPr="002F6924" w:rsidSect="0041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DD8"/>
    <w:rsid w:val="001A5DD8"/>
    <w:rsid w:val="001B0EBF"/>
    <w:rsid w:val="001D462B"/>
    <w:rsid w:val="002E2E40"/>
    <w:rsid w:val="002F6924"/>
    <w:rsid w:val="00414C08"/>
    <w:rsid w:val="00457BD7"/>
    <w:rsid w:val="004E23B1"/>
    <w:rsid w:val="00640AB4"/>
    <w:rsid w:val="00815AE7"/>
    <w:rsid w:val="008555F6"/>
    <w:rsid w:val="008C2E20"/>
    <w:rsid w:val="009B16B1"/>
    <w:rsid w:val="009B69BC"/>
    <w:rsid w:val="00AE4324"/>
    <w:rsid w:val="00C7085C"/>
    <w:rsid w:val="00CB0B8C"/>
    <w:rsid w:val="00CB778E"/>
    <w:rsid w:val="00FD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8BBC2-6C72-409E-A556-02AF1BEE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kari@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0C10-8E07-4E1A-AFD0-FB8631B6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11</cp:revision>
  <cp:lastPrinted>2017-08-21T05:30:00Z</cp:lastPrinted>
  <dcterms:created xsi:type="dcterms:W3CDTF">2017-07-04T05:48:00Z</dcterms:created>
  <dcterms:modified xsi:type="dcterms:W3CDTF">2021-04-16T00:35:00Z</dcterms:modified>
</cp:coreProperties>
</file>